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ADITIVO ESTÁGIO NÃO OBRIGATÓRIO</w:t>
      </w:r>
    </w:p>
    <w:p w:rsidR="00000000" w:rsidDel="00000000" w:rsidP="00000000" w:rsidRDefault="00000000" w:rsidRPr="00000000" w14:paraId="00000003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 CONCEDENTE</w:t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CONCEDENTE: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CNPJ:       </w:t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ENDEREÇO:       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          CEP:      </w:t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          ESTADO:      </w:t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REPRESENTADA POR:      </w:t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CARGO:      </w:t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EMAIL:           TELEFONE: 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ESTAGIÁRIO</w:t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ESTAGIÁRIO(A):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CPF:               RG:          ÓRGÃO DE EXPEDIÇÃO/UF:     </w:t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NASCIMENTO:      </w:t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ENDEREÇO:      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        CEP:      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           ESTADO:      </w:t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INSTITUIÇÃO DE ENSINO</w:t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Universidade Federal Rural de Pernambuco, adiante UFRPE</w:t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CNPJ: 24.416.174/0001-06</w:t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Natureza jurídica da instituição: Autarquia Federal vinculada ao Ministério da Educação</w:t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ENDEREÇO: Rua Cento e Sessenta e três, 300, Garapu, Cabo de Santo Agostinho-PE  CEP: 54518430</w:t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REPRESENTADA POR: MARCELO BRITO CARNEIRO LEÃO</w:t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CARGO: Reitor</w:t>
            </w:r>
          </w:p>
          <w:p w:rsidR="00000000" w:rsidDel="00000000" w:rsidP="00000000" w:rsidRDefault="00000000" w:rsidRPr="00000000" w14:paraId="0000001C">
            <w:pPr>
              <w:keepNext w:val="1"/>
              <w:keepLines w:val="0"/>
              <w:spacing w:line="192.00000000000003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EMAIL: estagio.uacsa@ufrpe.br    TELEFONE: 3512-5800</w:t>
            </w:r>
          </w:p>
        </w:tc>
      </w:tr>
    </w:tbl>
    <w:p w:rsidR="00000000" w:rsidDel="00000000" w:rsidP="00000000" w:rsidRDefault="00000000" w:rsidRPr="00000000" w14:paraId="0000001D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    </w:t>
      </w:r>
    </w:p>
    <w:p w:rsidR="00000000" w:rsidDel="00000000" w:rsidP="00000000" w:rsidRDefault="00000000" w:rsidRPr="00000000" w14:paraId="0000001E">
      <w:pPr>
        <w:keepLines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 partes acima nomeadas celebram entre si este TERMO ADITIVO, de acordo com o disposto na Lei 11.788, de 25 de setembro de 2008 e legislação complementar, mediante as cláusulas e condições a seguir estabelecidas:</w:t>
      </w:r>
    </w:p>
    <w:p w:rsidR="00000000" w:rsidDel="00000000" w:rsidP="00000000" w:rsidRDefault="00000000" w:rsidRPr="00000000" w14:paraId="0000001F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Lines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A(s) cláusula(s) abaixo passa(m) a vigorar com a seguinte redação: </w:t>
            </w:r>
          </w:p>
          <w:p w:rsidR="00000000" w:rsidDel="00000000" w:rsidP="00000000" w:rsidRDefault="00000000" w:rsidRPr="00000000" w14:paraId="00000021">
            <w:pPr>
              <w:keepLines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Lines w:val="1"/>
              <w:rPr>
                <w:rFonts w:ascii="Calibri" w:cs="Calibri" w:eastAsia="Calibri" w:hAnsi="Calibri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9d9d9" w:val="clear"/>
                <w:rtl w:val="0"/>
              </w:rPr>
              <w:t xml:space="preserve">INSERIR AS INFORMAÇÕES QUE SERÃO ALTERADAS DO TERMO DE COMPROMISSO INICIALMENTE FIRMADO, TAIS COMO PERÍODO DE VIGÊNCIA, VALOR DA BOLSA, CARGA HORÁRIA, ETC.</w:t>
            </w:r>
          </w:p>
          <w:p w:rsidR="00000000" w:rsidDel="00000000" w:rsidP="00000000" w:rsidRDefault="00000000" w:rsidRPr="00000000" w14:paraId="00000023">
            <w:pPr>
              <w:keepLines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Lines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Todas as demais cláusulas do termo de compromisso de estágio celebrado anteriormente se mantêm inalteradas.</w:t>
            </w:r>
          </w:p>
        </w:tc>
      </w:tr>
    </w:tbl>
    <w:p w:rsidR="00000000" w:rsidDel="00000000" w:rsidP="00000000" w:rsidRDefault="00000000" w:rsidRPr="00000000" w14:paraId="00000025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Mantêm-se todas as demais considerações constantes no TERMO DE COMPROMISSO inicialmente firmado. E por estarem de acordo, firmam as partes o presente Termo Aditivo em três vias de igual teor para um só efeito.</w:t>
      </w:r>
    </w:p>
    <w:p w:rsidR="00000000" w:rsidDel="00000000" w:rsidP="00000000" w:rsidRDefault="00000000" w:rsidRPr="00000000" w14:paraId="00000027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 </w:t>
      </w:r>
      <w:r w:rsidDel="00000000" w:rsidR="00000000" w:rsidRPr="00000000">
        <w:rPr>
          <w:rFonts w:ascii="Calibri" w:cs="Calibri" w:eastAsia="Calibri" w:hAnsi="Calibri"/>
          <w:sz w:val="20"/>
          <w:szCs w:val="20"/>
          <w:shd w:fill="d9d9d9" w:val="clear"/>
          <w:rtl w:val="0"/>
        </w:rPr>
        <w:t xml:space="preserve">INSERIR_LOCAL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shd w:fill="d9d9d9" w:val="clear"/>
          <w:rtl w:val="0"/>
        </w:rPr>
        <w:t xml:space="preserve">INSERIR_DATA_POR_EXTENSO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90.5"/>
        <w:gridCol w:w="4890.5"/>
        <w:tblGridChange w:id="0">
          <w:tblGrid>
            <w:gridCol w:w="4890.5"/>
            <w:gridCol w:w="4890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ESTAGIÁRIO(A)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Assinatura INSTITUIÇÃO DE ENSINO</w:t>
            </w:r>
          </w:p>
        </w:tc>
      </w:tr>
    </w:tbl>
    <w:p w:rsidR="00000000" w:rsidDel="00000000" w:rsidP="00000000" w:rsidRDefault="00000000" w:rsidRPr="00000000" w14:paraId="00000037">
      <w:pPr>
        <w:keepLines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426" w:left="1276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UNIVERSIDADE FEDERAL RURAL DE PERNAMBUCO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5315275</wp:posOffset>
          </wp:positionH>
          <wp:positionV relativeFrom="paragraph">
            <wp:posOffset>-90487</wp:posOffset>
          </wp:positionV>
          <wp:extent cx="899821" cy="667792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821" cy="6677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-198982</wp:posOffset>
          </wp:positionV>
          <wp:extent cx="695325" cy="882967"/>
          <wp:effectExtent b="0" l="0" r="0" t="0"/>
          <wp:wrapNone/>
          <wp:docPr descr="235_Marca_UFRPE_RGB_Gradiente_3[1]" id="10" name="image1.jpg"/>
          <a:graphic>
            <a:graphicData uri="http://schemas.openxmlformats.org/drawingml/2006/picture">
              <pic:pic>
                <pic:nvPicPr>
                  <pic:cNvPr descr="235_Marca_UFRPE_RGB_Gradiente_3[1]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8829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tabs>
        <w:tab w:val="left" w:pos="420"/>
        <w:tab w:val="right" w:pos="8504"/>
      </w:tabs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PRÓ-REITORIA DE ENSINO DE GRADUAÇÃO</w:t>
    </w:r>
  </w:p>
  <w:p w:rsidR="00000000" w:rsidDel="00000000" w:rsidP="00000000" w:rsidRDefault="00000000" w:rsidRPr="00000000" w14:paraId="0000003A">
    <w:pPr>
      <w:tabs>
        <w:tab w:val="left" w:pos="420"/>
        <w:tab w:val="right" w:pos="8504"/>
      </w:tabs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COORDENAÇÃO GERAL DE ESTÁGIO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695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B695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B6959"/>
    <w:rPr>
      <w:rFonts w:ascii="Tahoma" w:cs="Tahoma" w:eastAsia="Times New Roman" w:hAnsi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6B695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6B6959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6B695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6B6959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st" w:customStyle="1">
    <w:name w:val="st"/>
    <w:basedOn w:val="Fontepargpadro"/>
    <w:rsid w:val="006B6959"/>
  </w:style>
  <w:style w:type="character" w:styleId="TextodoEspaoReservado">
    <w:name w:val="Placeholder Text"/>
    <w:basedOn w:val="Fontepargpadro"/>
    <w:uiPriority w:val="99"/>
    <w:semiHidden w:val="1"/>
    <w:rsid w:val="008950E5"/>
    <w:rPr>
      <w:color w:val="808080"/>
    </w:rPr>
  </w:style>
  <w:style w:type="table" w:styleId="Tabelacomgrade">
    <w:name w:val="Table Grid"/>
    <w:basedOn w:val="Tabelanormal"/>
    <w:uiPriority w:val="59"/>
    <w:rsid w:val="008950E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KNiNMqc/cmT8qZRBtIXr2bHow==">AMUW2mVGw2eYgF7h9kYbwtwaOKZD64/emuv2g9oyBnd7tGD8yCutLqpj1vyvz5JbZgeZ6cPZ2dwhMP7rQqBmC5loDovGTSrW+j/jcPd5lDg16d+iCjZZxUA=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2018-01-24T15:42:00Z</dcterms:created>
  <dc:creator>Angela</dc:creator>
</cp:coreProperties>
</file>